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409D2" w14:textId="77777777" w:rsidR="00213EBD" w:rsidRPr="00213EBD" w:rsidRDefault="00213EBD" w:rsidP="00213EBD">
      <w:pPr>
        <w:pStyle w:val="Heading1"/>
        <w:rPr>
          <w:color w:val="002060"/>
          <w:sz w:val="40"/>
          <w:szCs w:val="28"/>
          <w:lang w:val="en-GB"/>
        </w:rPr>
      </w:pPr>
      <w:r w:rsidRPr="00213EBD">
        <w:rPr>
          <w:color w:val="002060"/>
          <w:sz w:val="40"/>
          <w:szCs w:val="28"/>
        </w:rPr>
        <w:t>Informing and consulting your employees about workplace matters</w:t>
      </w:r>
      <w:bookmarkStart w:id="0" w:name="_GoBack"/>
      <w:bookmarkEnd w:id="0"/>
    </w:p>
    <w:p w14:paraId="17B9A691" w14:textId="77777777" w:rsidR="00213EBD" w:rsidRPr="00213EBD" w:rsidRDefault="00213EBD" w:rsidP="00213EBD">
      <w:pPr>
        <w:pStyle w:val="Heading1"/>
        <w:rPr>
          <w:sz w:val="28"/>
          <w:szCs w:val="28"/>
          <w:lang w:val="en-GB"/>
        </w:rPr>
      </w:pPr>
      <w:r w:rsidRPr="00213EBD">
        <w:rPr>
          <w:sz w:val="28"/>
          <w:szCs w:val="28"/>
          <w:lang w:val="en-GB"/>
        </w:rPr>
        <w:t>Informing and consulting through a workplace group</w:t>
      </w:r>
    </w:p>
    <w:p w14:paraId="4837C405" w14:textId="77777777" w:rsidR="00213EBD" w:rsidRPr="00213EBD" w:rsidRDefault="00213EBD" w:rsidP="00213EBD">
      <w:pPr>
        <w:rPr>
          <w:lang w:val="en-GB"/>
        </w:rPr>
      </w:pPr>
      <w:r w:rsidRPr="00213EBD">
        <w:rPr>
          <w:lang w:val="en-GB"/>
        </w:rPr>
        <w:t>It's useful for an employer to discuss any important workplace matters with employees.</w:t>
      </w:r>
    </w:p>
    <w:p w14:paraId="1E67C843" w14:textId="77777777" w:rsidR="00213EBD" w:rsidRPr="00213EBD" w:rsidRDefault="00213EBD" w:rsidP="00213EBD">
      <w:pPr>
        <w:rPr>
          <w:lang w:val="en-GB"/>
        </w:rPr>
      </w:pPr>
      <w:r w:rsidRPr="00213EBD">
        <w:rPr>
          <w:lang w:val="en-GB"/>
        </w:rPr>
        <w:t>These discussions often take place through a workplace group ('forum') that includes the employer and employees (or representatives).</w:t>
      </w:r>
    </w:p>
    <w:p w14:paraId="0E7A8105" w14:textId="77777777" w:rsidR="00213EBD" w:rsidRPr="00213EBD" w:rsidRDefault="00213EBD" w:rsidP="00213EBD">
      <w:pPr>
        <w:rPr>
          <w:lang w:val="en-GB"/>
        </w:rPr>
      </w:pPr>
      <w:r w:rsidRPr="00213EBD">
        <w:rPr>
          <w:lang w:val="en-GB"/>
        </w:rPr>
        <w:t>Whether you choose to use a workplace forum or something else, it's important to get your employees' views on the best way to inform and consult with them. </w:t>
      </w:r>
    </w:p>
    <w:p w14:paraId="0CB445A8" w14:textId="77777777" w:rsidR="00213EBD" w:rsidRPr="00213EBD" w:rsidRDefault="00213EBD" w:rsidP="00213EBD">
      <w:pPr>
        <w:pStyle w:val="Heading1"/>
        <w:rPr>
          <w:sz w:val="28"/>
          <w:szCs w:val="28"/>
          <w:lang w:val="en-GB"/>
        </w:rPr>
      </w:pPr>
      <w:r w:rsidRPr="00213EBD">
        <w:rPr>
          <w:sz w:val="28"/>
          <w:szCs w:val="28"/>
          <w:lang w:val="en-GB"/>
        </w:rPr>
        <w:t>Benefits of a workplace forum</w:t>
      </w:r>
    </w:p>
    <w:p w14:paraId="7AE0F147" w14:textId="77777777" w:rsidR="00213EBD" w:rsidRPr="00213EBD" w:rsidRDefault="00213EBD" w:rsidP="00213EBD">
      <w:pPr>
        <w:rPr>
          <w:lang w:val="en-GB"/>
        </w:rPr>
      </w:pPr>
      <w:r w:rsidRPr="00213EBD">
        <w:rPr>
          <w:lang w:val="en-GB"/>
        </w:rPr>
        <w:t xml:space="preserve">A workplace forum should be used </w:t>
      </w:r>
      <w:proofErr w:type="gramStart"/>
      <w:r w:rsidRPr="00213EBD">
        <w:rPr>
          <w:lang w:val="en-GB"/>
        </w:rPr>
        <w:t>as a way to</w:t>
      </w:r>
      <w:proofErr w:type="gramEnd"/>
      <w:r w:rsidRPr="00213EBD">
        <w:rPr>
          <w:lang w:val="en-GB"/>
        </w:rPr>
        <w:t xml:space="preserve"> discuss and try and resolve issues together.</w:t>
      </w:r>
      <w:r w:rsidRPr="00213EBD">
        <w:rPr>
          <w:lang w:val="en-GB"/>
        </w:rPr>
        <w:br/>
      </w:r>
      <w:r w:rsidRPr="00213EBD">
        <w:rPr>
          <w:lang w:val="en-GB"/>
        </w:rPr>
        <w:br/>
        <w:t>It also provides a way for:</w:t>
      </w:r>
    </w:p>
    <w:p w14:paraId="22953A4A" w14:textId="77777777" w:rsidR="00213EBD" w:rsidRPr="00213EBD" w:rsidRDefault="00213EBD" w:rsidP="00213EBD">
      <w:pPr>
        <w:numPr>
          <w:ilvl w:val="0"/>
          <w:numId w:val="18"/>
        </w:numPr>
        <w:rPr>
          <w:lang w:val="en-GB"/>
        </w:rPr>
      </w:pPr>
      <w:r w:rsidRPr="00213EBD">
        <w:rPr>
          <w:lang w:val="en-GB"/>
        </w:rPr>
        <w:t>the employer to present their ideas to employees, and listen to their views and any concerns</w:t>
      </w:r>
    </w:p>
    <w:p w14:paraId="51E9E859" w14:textId="77777777" w:rsidR="00213EBD" w:rsidRPr="00213EBD" w:rsidRDefault="00213EBD" w:rsidP="00213EBD">
      <w:pPr>
        <w:numPr>
          <w:ilvl w:val="0"/>
          <w:numId w:val="18"/>
        </w:numPr>
        <w:rPr>
          <w:lang w:val="en-GB"/>
        </w:rPr>
      </w:pPr>
      <w:r w:rsidRPr="00213EBD">
        <w:rPr>
          <w:lang w:val="en-GB"/>
        </w:rPr>
        <w:t>employees or representatives to raise ideas and questions with senior management and get their responses</w:t>
      </w:r>
    </w:p>
    <w:p w14:paraId="15837268" w14:textId="77777777" w:rsidR="00213EBD" w:rsidRPr="00213EBD" w:rsidRDefault="00213EBD" w:rsidP="00213EBD">
      <w:pPr>
        <w:rPr>
          <w:lang w:val="en-GB"/>
        </w:rPr>
      </w:pPr>
      <w:r w:rsidRPr="00213EBD">
        <w:rPr>
          <w:lang w:val="en-GB"/>
        </w:rPr>
        <w:t>A workplace forum is a good way to:</w:t>
      </w:r>
    </w:p>
    <w:p w14:paraId="6EC8AB9D" w14:textId="77777777" w:rsidR="00213EBD" w:rsidRPr="00213EBD" w:rsidRDefault="00213EBD" w:rsidP="00213EBD">
      <w:pPr>
        <w:numPr>
          <w:ilvl w:val="0"/>
          <w:numId w:val="19"/>
        </w:numPr>
        <w:rPr>
          <w:lang w:val="en-GB"/>
        </w:rPr>
      </w:pPr>
      <w:r w:rsidRPr="00213EBD">
        <w:rPr>
          <w:lang w:val="en-GB"/>
        </w:rPr>
        <w:t>build trust and between you and your employees</w:t>
      </w:r>
    </w:p>
    <w:p w14:paraId="236C89D7" w14:textId="77777777" w:rsidR="00213EBD" w:rsidRPr="00213EBD" w:rsidRDefault="00213EBD" w:rsidP="00213EBD">
      <w:pPr>
        <w:numPr>
          <w:ilvl w:val="0"/>
          <w:numId w:val="19"/>
        </w:numPr>
        <w:rPr>
          <w:lang w:val="en-GB"/>
        </w:rPr>
      </w:pPr>
      <w:r w:rsidRPr="00213EBD">
        <w:rPr>
          <w:lang w:val="en-GB"/>
        </w:rPr>
        <w:t>test out ideas and get feedback in a confidential environment</w:t>
      </w:r>
    </w:p>
    <w:p w14:paraId="15F0D4D9" w14:textId="77777777" w:rsidR="00213EBD" w:rsidRPr="00213EBD" w:rsidRDefault="00213EBD" w:rsidP="00213EBD">
      <w:pPr>
        <w:numPr>
          <w:ilvl w:val="0"/>
          <w:numId w:val="19"/>
        </w:numPr>
        <w:rPr>
          <w:lang w:val="en-GB"/>
        </w:rPr>
      </w:pPr>
      <w:r w:rsidRPr="00213EBD">
        <w:rPr>
          <w:lang w:val="en-GB"/>
        </w:rPr>
        <w:t>improve staff performance, engagement and productivity</w:t>
      </w:r>
    </w:p>
    <w:p w14:paraId="53225735" w14:textId="77777777" w:rsidR="00213EBD" w:rsidRPr="00213EBD" w:rsidRDefault="00213EBD" w:rsidP="00213EBD">
      <w:pPr>
        <w:numPr>
          <w:ilvl w:val="0"/>
          <w:numId w:val="19"/>
        </w:numPr>
        <w:rPr>
          <w:lang w:val="en-GB"/>
        </w:rPr>
      </w:pPr>
      <w:r w:rsidRPr="00213EBD">
        <w:rPr>
          <w:lang w:val="en-GB"/>
        </w:rPr>
        <w:t>improve staff wellbeing – for example, through less stress in the workplace</w:t>
      </w:r>
    </w:p>
    <w:p w14:paraId="677865F1" w14:textId="77777777" w:rsidR="00213EBD" w:rsidRPr="00213EBD" w:rsidRDefault="00213EBD" w:rsidP="00213EBD">
      <w:pPr>
        <w:numPr>
          <w:ilvl w:val="0"/>
          <w:numId w:val="19"/>
        </w:numPr>
        <w:rPr>
          <w:lang w:val="en-GB"/>
        </w:rPr>
      </w:pPr>
      <w:r w:rsidRPr="00213EBD">
        <w:rPr>
          <w:lang w:val="en-GB"/>
        </w:rPr>
        <w:t>get decisions made quickly with everyone's involvement</w:t>
      </w:r>
    </w:p>
    <w:p w14:paraId="10EBB8A7" w14:textId="77777777" w:rsidR="00213EBD" w:rsidRPr="00213EBD" w:rsidRDefault="00213EBD" w:rsidP="00213EBD">
      <w:pPr>
        <w:numPr>
          <w:ilvl w:val="0"/>
          <w:numId w:val="19"/>
        </w:numPr>
        <w:rPr>
          <w:lang w:val="en-GB"/>
        </w:rPr>
      </w:pPr>
      <w:r w:rsidRPr="00213EBD">
        <w:rPr>
          <w:lang w:val="en-GB"/>
        </w:rPr>
        <w:t xml:space="preserve">get decisions made in a way that reduces the risk of disagreements </w:t>
      </w:r>
      <w:proofErr w:type="gramStart"/>
      <w:r w:rsidRPr="00213EBD">
        <w:rPr>
          <w:lang w:val="en-GB"/>
        </w:rPr>
        <w:t>later on</w:t>
      </w:r>
      <w:proofErr w:type="gramEnd"/>
    </w:p>
    <w:p w14:paraId="3E1799F0" w14:textId="77777777" w:rsidR="00213EBD" w:rsidRPr="00213EBD" w:rsidRDefault="00213EBD" w:rsidP="00213EBD">
      <w:pPr>
        <w:rPr>
          <w:lang w:val="en-GB"/>
        </w:rPr>
      </w:pPr>
      <w:r w:rsidRPr="00213EBD">
        <w:rPr>
          <w:lang w:val="en-GB"/>
        </w:rPr>
        <w:t>Having this type of forum may make it easier to consult with staff on </w:t>
      </w:r>
      <w:hyperlink r:id="rId9" w:history="1">
        <w:r w:rsidRPr="00213EBD">
          <w:rPr>
            <w:rStyle w:val="Hyperlink"/>
            <w:lang w:val="en-GB"/>
          </w:rPr>
          <w:t>business transfer (TUPE)</w:t>
        </w:r>
      </w:hyperlink>
      <w:r w:rsidRPr="00213EBD">
        <w:rPr>
          <w:lang w:val="en-GB"/>
        </w:rPr>
        <w:t> or </w:t>
      </w:r>
      <w:hyperlink r:id="rId10" w:tooltip="Manage staff redundancies" w:history="1">
        <w:r w:rsidRPr="00213EBD">
          <w:rPr>
            <w:rStyle w:val="Hyperlink"/>
            <w:lang w:val="en-GB"/>
          </w:rPr>
          <w:t>redundancy situations</w:t>
        </w:r>
      </w:hyperlink>
      <w:r w:rsidRPr="00213EBD">
        <w:rPr>
          <w:lang w:val="en-GB"/>
        </w:rPr>
        <w:t>.</w:t>
      </w:r>
    </w:p>
    <w:p w14:paraId="2A7959AA" w14:textId="77777777" w:rsidR="00213EBD" w:rsidRPr="00213EBD" w:rsidRDefault="00213EBD" w:rsidP="00213EBD">
      <w:pPr>
        <w:rPr>
          <w:lang w:val="en-GB"/>
        </w:rPr>
      </w:pPr>
      <w:r w:rsidRPr="00213EBD">
        <w:rPr>
          <w:lang w:val="en-GB"/>
        </w:rPr>
        <w:t>A workplace forum works best when:</w:t>
      </w:r>
    </w:p>
    <w:p w14:paraId="0C71A18F" w14:textId="77777777" w:rsidR="00213EBD" w:rsidRPr="00213EBD" w:rsidRDefault="00213EBD" w:rsidP="00213EBD">
      <w:pPr>
        <w:numPr>
          <w:ilvl w:val="0"/>
          <w:numId w:val="20"/>
        </w:numPr>
        <w:rPr>
          <w:lang w:val="en-GB"/>
        </w:rPr>
      </w:pPr>
      <w:r w:rsidRPr="00213EBD">
        <w:rPr>
          <w:lang w:val="en-GB"/>
        </w:rPr>
        <w:t>it includes representatives from all parts of the business or organisation </w:t>
      </w:r>
    </w:p>
    <w:p w14:paraId="7E4F9368" w14:textId="77777777" w:rsidR="00213EBD" w:rsidRPr="00213EBD" w:rsidRDefault="00213EBD" w:rsidP="00213EBD">
      <w:pPr>
        <w:numPr>
          <w:ilvl w:val="0"/>
          <w:numId w:val="20"/>
        </w:numPr>
        <w:rPr>
          <w:lang w:val="en-GB"/>
        </w:rPr>
      </w:pPr>
      <w:r w:rsidRPr="00213EBD">
        <w:rPr>
          <w:lang w:val="en-GB"/>
        </w:rPr>
        <w:t>representatives are trained to understand the role and have the skills required, for example they're able to work constructively with people who have different views</w:t>
      </w:r>
    </w:p>
    <w:p w14:paraId="4DD70048" w14:textId="77777777" w:rsidR="00213EBD" w:rsidRPr="00213EBD" w:rsidRDefault="00213EBD" w:rsidP="00213EBD">
      <w:pPr>
        <w:numPr>
          <w:ilvl w:val="0"/>
          <w:numId w:val="20"/>
        </w:numPr>
        <w:rPr>
          <w:lang w:val="en-GB"/>
        </w:rPr>
      </w:pPr>
      <w:r w:rsidRPr="00213EBD">
        <w:rPr>
          <w:lang w:val="en-GB"/>
        </w:rPr>
        <w:t>employers and employee representatives feel confident about speaking and listening to each other</w:t>
      </w:r>
    </w:p>
    <w:p w14:paraId="4C329B9A" w14:textId="77777777" w:rsidR="00213EBD" w:rsidRPr="00213EBD" w:rsidRDefault="00213EBD" w:rsidP="00213EBD">
      <w:pPr>
        <w:numPr>
          <w:ilvl w:val="0"/>
          <w:numId w:val="20"/>
        </w:numPr>
        <w:rPr>
          <w:lang w:val="en-GB"/>
        </w:rPr>
      </w:pPr>
      <w:r w:rsidRPr="00213EBD">
        <w:rPr>
          <w:lang w:val="en-GB"/>
        </w:rPr>
        <w:t>it deals with issues that matter to or could affect the wider workforce instead of just individual employees</w:t>
      </w:r>
    </w:p>
    <w:p w14:paraId="4C884DCB" w14:textId="77777777" w:rsidR="00213EBD" w:rsidRPr="00213EBD" w:rsidRDefault="00213EBD" w:rsidP="00213EBD">
      <w:pPr>
        <w:numPr>
          <w:ilvl w:val="0"/>
          <w:numId w:val="20"/>
        </w:numPr>
        <w:rPr>
          <w:lang w:val="en-GB"/>
        </w:rPr>
      </w:pPr>
      <w:r w:rsidRPr="00213EBD">
        <w:rPr>
          <w:lang w:val="en-GB"/>
        </w:rPr>
        <w:t>it looks at all possible options to resolve a problem, rather than just one or two</w:t>
      </w:r>
    </w:p>
    <w:p w14:paraId="241D3F56" w14:textId="77777777" w:rsidR="00213EBD" w:rsidRPr="00213EBD" w:rsidRDefault="00213EBD" w:rsidP="00213EBD">
      <w:pPr>
        <w:rPr>
          <w:lang w:val="en-GB"/>
        </w:rPr>
      </w:pPr>
      <w:r w:rsidRPr="00213EBD">
        <w:rPr>
          <w:b/>
          <w:bCs/>
          <w:lang w:val="en-GB"/>
        </w:rPr>
        <w:t>Example</w:t>
      </w:r>
    </w:p>
    <w:p w14:paraId="111390E0" w14:textId="77777777" w:rsidR="00213EBD" w:rsidRPr="00213EBD" w:rsidRDefault="00213EBD" w:rsidP="00213EBD">
      <w:pPr>
        <w:rPr>
          <w:lang w:val="en-GB"/>
        </w:rPr>
      </w:pPr>
      <w:r w:rsidRPr="00213EBD">
        <w:rPr>
          <w:lang w:val="en-GB"/>
        </w:rPr>
        <w:t>The managers of a textiles factory plan to buy new equipment, to improve productivity. They could use the forum to get feedback from employees who will use the equipment. This feedback could include the issues they currently experience with the current equipment and any suggestions for improvements.</w:t>
      </w:r>
      <w:r w:rsidRPr="00213EBD">
        <w:rPr>
          <w:lang w:val="en-GB"/>
        </w:rPr>
        <w:br/>
      </w:r>
      <w:r w:rsidRPr="00213EBD">
        <w:rPr>
          <w:lang w:val="en-GB"/>
        </w:rPr>
        <w:br/>
        <w:t>For the employer, this would reduce the risk of spending money on equipment that's wrong or does not improve productivity.</w:t>
      </w:r>
      <w:r w:rsidRPr="00213EBD">
        <w:rPr>
          <w:lang w:val="en-GB"/>
        </w:rPr>
        <w:br/>
      </w:r>
      <w:r w:rsidRPr="00213EBD">
        <w:rPr>
          <w:lang w:val="en-GB"/>
        </w:rPr>
        <w:br/>
        <w:t>For employees, this means they can feel involved in the decision-making. It's also likely that managers will be more aware of how the decision could affect employees, for example their workload or morale.</w:t>
      </w:r>
    </w:p>
    <w:p w14:paraId="36A9918E" w14:textId="77777777" w:rsidR="00213EBD" w:rsidRPr="00213EBD" w:rsidRDefault="00213EBD" w:rsidP="00213EBD">
      <w:pPr>
        <w:pStyle w:val="Heading1"/>
        <w:rPr>
          <w:sz w:val="28"/>
          <w:szCs w:val="28"/>
          <w:lang w:val="en-GB"/>
        </w:rPr>
      </w:pPr>
      <w:r w:rsidRPr="00213EBD">
        <w:rPr>
          <w:sz w:val="28"/>
          <w:szCs w:val="28"/>
          <w:lang w:val="en-GB"/>
        </w:rPr>
        <w:t>The law</w:t>
      </w:r>
    </w:p>
    <w:p w14:paraId="2241C68F" w14:textId="77777777" w:rsidR="00213EBD" w:rsidRPr="00213EBD" w:rsidRDefault="00213EBD" w:rsidP="00213EBD">
      <w:pPr>
        <w:rPr>
          <w:lang w:val="en-GB"/>
        </w:rPr>
      </w:pPr>
      <w:r w:rsidRPr="00213EBD">
        <w:rPr>
          <w:lang w:val="en-GB"/>
        </w:rPr>
        <w:t>You must ‘inform’ and ‘consult’ with employees about:</w:t>
      </w:r>
    </w:p>
    <w:p w14:paraId="506B2AD9" w14:textId="77777777" w:rsidR="00213EBD" w:rsidRPr="00213EBD" w:rsidRDefault="00213EBD" w:rsidP="00213EBD">
      <w:pPr>
        <w:numPr>
          <w:ilvl w:val="0"/>
          <w:numId w:val="21"/>
        </w:numPr>
        <w:rPr>
          <w:lang w:val="en-GB"/>
        </w:rPr>
      </w:pPr>
      <w:r w:rsidRPr="00213EBD">
        <w:rPr>
          <w:lang w:val="en-GB"/>
        </w:rPr>
        <w:t>any possible </w:t>
      </w:r>
      <w:hyperlink r:id="rId11" w:tooltip="Manage staff redundancies" w:history="1">
        <w:r w:rsidRPr="00213EBD">
          <w:rPr>
            <w:rStyle w:val="Hyperlink"/>
            <w:lang w:val="en-GB"/>
          </w:rPr>
          <w:t>redundancies</w:t>
        </w:r>
      </w:hyperlink>
    </w:p>
    <w:p w14:paraId="3A57AAF0" w14:textId="77777777" w:rsidR="00213EBD" w:rsidRPr="00213EBD" w:rsidRDefault="00213EBD" w:rsidP="00213EBD">
      <w:pPr>
        <w:numPr>
          <w:ilvl w:val="0"/>
          <w:numId w:val="21"/>
        </w:numPr>
        <w:rPr>
          <w:lang w:val="en-GB"/>
        </w:rPr>
      </w:pPr>
      <w:hyperlink r:id="rId12" w:tooltip="Changing an employment contract" w:history="1">
        <w:r w:rsidRPr="00213EBD">
          <w:rPr>
            <w:rStyle w:val="Hyperlink"/>
            <w:lang w:val="en-GB"/>
          </w:rPr>
          <w:t>changes to employment contracts</w:t>
        </w:r>
      </w:hyperlink>
    </w:p>
    <w:p w14:paraId="50458670" w14:textId="77777777" w:rsidR="00213EBD" w:rsidRPr="00213EBD" w:rsidRDefault="00213EBD" w:rsidP="00213EBD">
      <w:pPr>
        <w:numPr>
          <w:ilvl w:val="0"/>
          <w:numId w:val="21"/>
        </w:numPr>
        <w:rPr>
          <w:lang w:val="en-GB"/>
        </w:rPr>
      </w:pPr>
      <w:r w:rsidRPr="00213EBD">
        <w:rPr>
          <w:lang w:val="en-GB"/>
        </w:rPr>
        <w:t>a </w:t>
      </w:r>
      <w:hyperlink r:id="rId13" w:history="1">
        <w:r w:rsidRPr="00213EBD">
          <w:rPr>
            <w:rStyle w:val="Hyperlink"/>
            <w:lang w:val="en-GB"/>
          </w:rPr>
          <w:t>business transfer (TUPE)</w:t>
        </w:r>
      </w:hyperlink>
    </w:p>
    <w:p w14:paraId="16435AF2" w14:textId="77777777" w:rsidR="00213EBD" w:rsidRPr="00213EBD" w:rsidRDefault="00213EBD" w:rsidP="00213EBD">
      <w:pPr>
        <w:numPr>
          <w:ilvl w:val="0"/>
          <w:numId w:val="21"/>
        </w:numPr>
        <w:rPr>
          <w:lang w:val="en-GB"/>
        </w:rPr>
      </w:pPr>
      <w:r w:rsidRPr="00213EBD">
        <w:rPr>
          <w:lang w:val="en-GB"/>
        </w:rPr>
        <w:t>changes to pension arrangements</w:t>
      </w:r>
    </w:p>
    <w:p w14:paraId="3104AABD" w14:textId="77777777" w:rsidR="00213EBD" w:rsidRPr="00213EBD" w:rsidRDefault="00213EBD" w:rsidP="00213EBD">
      <w:pPr>
        <w:rPr>
          <w:lang w:val="en-GB"/>
        </w:rPr>
      </w:pPr>
      <w:r w:rsidRPr="00213EBD">
        <w:rPr>
          <w:lang w:val="en-GB"/>
        </w:rPr>
        <w:t>In terms of the law:</w:t>
      </w:r>
    </w:p>
    <w:p w14:paraId="1B16F0AD" w14:textId="77777777" w:rsidR="00213EBD" w:rsidRPr="00213EBD" w:rsidRDefault="00213EBD" w:rsidP="00213EBD">
      <w:pPr>
        <w:numPr>
          <w:ilvl w:val="0"/>
          <w:numId w:val="22"/>
        </w:numPr>
        <w:rPr>
          <w:lang w:val="en-GB"/>
        </w:rPr>
      </w:pPr>
      <w:r w:rsidRPr="00213EBD">
        <w:rPr>
          <w:lang w:val="en-GB"/>
        </w:rPr>
        <w:t>'inform' means management is communicating with staff to ensure they're updated about workplace matters</w:t>
      </w:r>
    </w:p>
    <w:p w14:paraId="5A1BD26C" w14:textId="77777777" w:rsidR="00213EBD" w:rsidRPr="00213EBD" w:rsidRDefault="00213EBD" w:rsidP="00213EBD">
      <w:pPr>
        <w:numPr>
          <w:ilvl w:val="0"/>
          <w:numId w:val="22"/>
        </w:numPr>
        <w:rPr>
          <w:lang w:val="en-GB"/>
        </w:rPr>
      </w:pPr>
      <w:r w:rsidRPr="00213EBD">
        <w:rPr>
          <w:lang w:val="en-GB"/>
        </w:rPr>
        <w:t>'consult' means management actively seeks and considers employees' views before making a decision</w:t>
      </w:r>
    </w:p>
    <w:p w14:paraId="78644E33" w14:textId="77777777" w:rsidR="00213EBD" w:rsidRPr="00213EBD" w:rsidRDefault="00213EBD" w:rsidP="00213EBD">
      <w:pPr>
        <w:rPr>
          <w:b/>
          <w:bCs/>
          <w:lang w:val="en-GB"/>
        </w:rPr>
      </w:pPr>
      <w:r w:rsidRPr="00213EBD">
        <w:rPr>
          <w:b/>
          <w:bCs/>
          <w:lang w:val="en-GB"/>
        </w:rPr>
        <w:t>If there are 50 or more employees</w:t>
      </w:r>
    </w:p>
    <w:p w14:paraId="3B18F9FB" w14:textId="77777777" w:rsidR="00213EBD" w:rsidRPr="00213EBD" w:rsidRDefault="00213EBD" w:rsidP="00213EBD">
      <w:pPr>
        <w:rPr>
          <w:lang w:val="en-GB"/>
        </w:rPr>
      </w:pPr>
      <w:r w:rsidRPr="00213EBD">
        <w:rPr>
          <w:lang w:val="en-GB"/>
        </w:rPr>
        <w:t>If there are 50 or more employees in your workplace, they have the right to </w:t>
      </w:r>
      <w:hyperlink r:id="rId14" w:tooltip="If your employees request a formal agreement" w:history="1">
        <w:r w:rsidRPr="00213EBD">
          <w:rPr>
            <w:rStyle w:val="Hyperlink"/>
            <w:lang w:val="en-GB"/>
          </w:rPr>
          <w:t>request an formal agreement</w:t>
        </w:r>
      </w:hyperlink>
      <w:r w:rsidRPr="00213EBD">
        <w:rPr>
          <w:lang w:val="en-GB"/>
        </w:rPr>
        <w:t> to be informed and consulted on significant matters and decisions. These commonly include:</w:t>
      </w:r>
    </w:p>
    <w:p w14:paraId="483AEAF9" w14:textId="77777777" w:rsidR="00213EBD" w:rsidRPr="00213EBD" w:rsidRDefault="00213EBD" w:rsidP="00213EBD">
      <w:pPr>
        <w:numPr>
          <w:ilvl w:val="0"/>
          <w:numId w:val="23"/>
        </w:numPr>
        <w:rPr>
          <w:lang w:val="en-GB"/>
        </w:rPr>
      </w:pPr>
      <w:r w:rsidRPr="00213EBD">
        <w:rPr>
          <w:lang w:val="en-GB"/>
        </w:rPr>
        <w:t>working conditions</w:t>
      </w:r>
    </w:p>
    <w:p w14:paraId="175535AA" w14:textId="77777777" w:rsidR="00213EBD" w:rsidRPr="00213EBD" w:rsidRDefault="00213EBD" w:rsidP="00213EBD">
      <w:pPr>
        <w:numPr>
          <w:ilvl w:val="0"/>
          <w:numId w:val="23"/>
        </w:numPr>
        <w:rPr>
          <w:lang w:val="en-GB"/>
        </w:rPr>
      </w:pPr>
      <w:r w:rsidRPr="00213EBD">
        <w:rPr>
          <w:lang w:val="en-GB"/>
        </w:rPr>
        <w:t>new ways of working</w:t>
      </w:r>
    </w:p>
    <w:p w14:paraId="3AF8811E" w14:textId="77777777" w:rsidR="00213EBD" w:rsidRPr="00213EBD" w:rsidRDefault="00213EBD" w:rsidP="00213EBD">
      <w:pPr>
        <w:numPr>
          <w:ilvl w:val="0"/>
          <w:numId w:val="23"/>
        </w:numPr>
        <w:rPr>
          <w:lang w:val="en-GB"/>
        </w:rPr>
      </w:pPr>
      <w:r w:rsidRPr="00213EBD">
        <w:rPr>
          <w:lang w:val="en-GB"/>
        </w:rPr>
        <w:t>the output and quality of the business's goods or services</w:t>
      </w:r>
    </w:p>
    <w:p w14:paraId="6A7E24E0" w14:textId="77777777" w:rsidR="00213EBD" w:rsidRPr="00213EBD" w:rsidRDefault="00213EBD" w:rsidP="00213EBD">
      <w:pPr>
        <w:numPr>
          <w:ilvl w:val="0"/>
          <w:numId w:val="23"/>
        </w:numPr>
        <w:rPr>
          <w:lang w:val="en-GB"/>
        </w:rPr>
      </w:pPr>
      <w:r w:rsidRPr="00213EBD">
        <w:rPr>
          <w:lang w:val="en-GB"/>
        </w:rPr>
        <w:t>training</w:t>
      </w:r>
    </w:p>
    <w:p w14:paraId="0459A26F" w14:textId="77777777" w:rsidR="00213EBD" w:rsidRPr="00213EBD" w:rsidRDefault="00213EBD" w:rsidP="00213EBD">
      <w:pPr>
        <w:numPr>
          <w:ilvl w:val="0"/>
          <w:numId w:val="23"/>
        </w:numPr>
        <w:rPr>
          <w:lang w:val="en-GB"/>
        </w:rPr>
      </w:pPr>
      <w:r w:rsidRPr="00213EBD">
        <w:rPr>
          <w:lang w:val="en-GB"/>
        </w:rPr>
        <w:t>health and safety</w:t>
      </w:r>
    </w:p>
    <w:p w14:paraId="7DB935DE" w14:textId="77777777" w:rsidR="00213EBD" w:rsidRPr="00213EBD" w:rsidRDefault="00213EBD" w:rsidP="00213EBD">
      <w:pPr>
        <w:numPr>
          <w:ilvl w:val="0"/>
          <w:numId w:val="23"/>
        </w:numPr>
        <w:rPr>
          <w:lang w:val="en-GB"/>
        </w:rPr>
      </w:pPr>
      <w:r w:rsidRPr="00213EBD">
        <w:rPr>
          <w:lang w:val="en-GB"/>
        </w:rPr>
        <w:t>new equipment</w:t>
      </w:r>
    </w:p>
    <w:p w14:paraId="455472AB" w14:textId="77777777" w:rsidR="00213EBD" w:rsidRPr="00213EBD" w:rsidRDefault="00213EBD" w:rsidP="00213EBD">
      <w:pPr>
        <w:numPr>
          <w:ilvl w:val="0"/>
          <w:numId w:val="23"/>
        </w:numPr>
        <w:rPr>
          <w:lang w:val="en-GB"/>
        </w:rPr>
      </w:pPr>
      <w:r w:rsidRPr="00213EBD">
        <w:rPr>
          <w:lang w:val="en-GB"/>
        </w:rPr>
        <w:t> staffing levels</w:t>
      </w:r>
    </w:p>
    <w:p w14:paraId="53BFEF0C" w14:textId="77777777" w:rsidR="00213EBD" w:rsidRPr="00213EBD" w:rsidRDefault="00213EBD" w:rsidP="00213EBD">
      <w:pPr>
        <w:numPr>
          <w:ilvl w:val="0"/>
          <w:numId w:val="23"/>
        </w:numPr>
        <w:rPr>
          <w:lang w:val="en-GB"/>
        </w:rPr>
      </w:pPr>
      <w:r w:rsidRPr="00213EBD">
        <w:rPr>
          <w:lang w:val="en-GB"/>
        </w:rPr>
        <w:t>physical and mental wellbeing</w:t>
      </w:r>
    </w:p>
    <w:p w14:paraId="054292E7" w14:textId="77777777" w:rsidR="00213EBD" w:rsidRPr="00213EBD" w:rsidRDefault="00213EBD" w:rsidP="00213EBD">
      <w:pPr>
        <w:rPr>
          <w:lang w:val="en-GB"/>
        </w:rPr>
      </w:pPr>
      <w:r w:rsidRPr="00213EBD">
        <w:rPr>
          <w:lang w:val="en-GB"/>
        </w:rPr>
        <w:t>This agreement is also known as:</w:t>
      </w:r>
    </w:p>
    <w:p w14:paraId="660A5ED7" w14:textId="77777777" w:rsidR="00213EBD" w:rsidRPr="00213EBD" w:rsidRDefault="00213EBD" w:rsidP="00213EBD">
      <w:pPr>
        <w:numPr>
          <w:ilvl w:val="0"/>
          <w:numId w:val="24"/>
        </w:numPr>
        <w:rPr>
          <w:lang w:val="en-GB"/>
        </w:rPr>
      </w:pPr>
      <w:r w:rsidRPr="00213EBD">
        <w:rPr>
          <w:lang w:val="en-GB"/>
        </w:rPr>
        <w:t>an ICE agreement (as it's part of the 'Information and Consultation of Employees' regulations)</w:t>
      </w:r>
    </w:p>
    <w:p w14:paraId="36E53D6A" w14:textId="77777777" w:rsidR="00213EBD" w:rsidRPr="00213EBD" w:rsidRDefault="00213EBD" w:rsidP="00213EBD">
      <w:pPr>
        <w:numPr>
          <w:ilvl w:val="0"/>
          <w:numId w:val="24"/>
        </w:numPr>
        <w:rPr>
          <w:lang w:val="en-GB"/>
        </w:rPr>
      </w:pPr>
      <w:r w:rsidRPr="00213EBD">
        <w:rPr>
          <w:lang w:val="en-GB"/>
        </w:rPr>
        <w:t>an information and consultation agreement</w:t>
      </w:r>
    </w:p>
    <w:p w14:paraId="1371E726" w14:textId="77777777" w:rsidR="00213EBD" w:rsidRPr="00213EBD" w:rsidRDefault="00213EBD" w:rsidP="00213EBD">
      <w:pPr>
        <w:rPr>
          <w:lang w:val="en-GB"/>
        </w:rPr>
      </w:pPr>
      <w:r w:rsidRPr="00213EBD">
        <w:rPr>
          <w:lang w:val="en-GB"/>
        </w:rPr>
        <w:t>Employees can also request this agreement </w:t>
      </w:r>
      <w:hyperlink r:id="rId15" w:tooltip="If there's already an agreement" w:history="1">
        <w:r w:rsidRPr="00213EBD">
          <w:rPr>
            <w:rStyle w:val="Hyperlink"/>
            <w:lang w:val="en-GB"/>
          </w:rPr>
          <w:t>if there's already an agreemen</w:t>
        </w:r>
      </w:hyperlink>
      <w:r w:rsidRPr="00213EBD">
        <w:rPr>
          <w:lang w:val="en-GB"/>
        </w:rPr>
        <w:t>t but they feel it does not meet their current needs.</w:t>
      </w:r>
    </w:p>
    <w:p w14:paraId="13BD55E7" w14:textId="77777777" w:rsidR="00213EBD" w:rsidRPr="00213EBD" w:rsidRDefault="00213EBD" w:rsidP="00213EBD">
      <w:pPr>
        <w:rPr>
          <w:lang w:val="en-GB"/>
        </w:rPr>
      </w:pPr>
      <w:r w:rsidRPr="00213EBD">
        <w:rPr>
          <w:lang w:val="en-GB"/>
        </w:rPr>
        <w:t>If an information and consultation agreement is set up, it does not mean you have to change any business decisions you plan to take. But it does mean:</w:t>
      </w:r>
    </w:p>
    <w:p w14:paraId="61954220" w14:textId="77777777" w:rsidR="00213EBD" w:rsidRPr="00213EBD" w:rsidRDefault="00213EBD" w:rsidP="00213EBD">
      <w:pPr>
        <w:numPr>
          <w:ilvl w:val="0"/>
          <w:numId w:val="25"/>
        </w:numPr>
        <w:rPr>
          <w:lang w:val="en-GB"/>
        </w:rPr>
      </w:pPr>
      <w:r w:rsidRPr="00213EBD">
        <w:rPr>
          <w:lang w:val="en-GB"/>
        </w:rPr>
        <w:t>employees will be able to give their feedback and raise any concerns</w:t>
      </w:r>
    </w:p>
    <w:p w14:paraId="3616C335" w14:textId="77777777" w:rsidR="00213EBD" w:rsidRPr="00213EBD" w:rsidRDefault="00213EBD" w:rsidP="00213EBD">
      <w:pPr>
        <w:numPr>
          <w:ilvl w:val="0"/>
          <w:numId w:val="25"/>
        </w:numPr>
        <w:rPr>
          <w:lang w:val="en-GB"/>
        </w:rPr>
      </w:pPr>
      <w:r w:rsidRPr="00213EBD">
        <w:rPr>
          <w:lang w:val="en-GB"/>
        </w:rPr>
        <w:t>you'll be able to make a more informed decision</w:t>
      </w:r>
    </w:p>
    <w:p w14:paraId="224B8C37" w14:textId="77777777" w:rsidR="00213EBD" w:rsidRPr="00213EBD" w:rsidRDefault="00213EBD" w:rsidP="00213EBD">
      <w:pPr>
        <w:pStyle w:val="Heading1"/>
        <w:rPr>
          <w:sz w:val="28"/>
          <w:szCs w:val="28"/>
          <w:lang w:val="en-GB"/>
        </w:rPr>
      </w:pPr>
      <w:r w:rsidRPr="00213EBD">
        <w:rPr>
          <w:sz w:val="28"/>
          <w:szCs w:val="28"/>
          <w:lang w:val="en-GB"/>
        </w:rPr>
        <w:t>If you want to set up a formal agreement</w:t>
      </w:r>
    </w:p>
    <w:p w14:paraId="474EEA27" w14:textId="77777777" w:rsidR="00213EBD" w:rsidRPr="00213EBD" w:rsidRDefault="00213EBD" w:rsidP="00213EBD">
      <w:pPr>
        <w:rPr>
          <w:lang w:val="en-GB"/>
        </w:rPr>
      </w:pPr>
      <w:r w:rsidRPr="00213EBD">
        <w:rPr>
          <w:lang w:val="en-GB"/>
        </w:rPr>
        <w:t>You can set up a workplace forum without a request from employees.</w:t>
      </w:r>
      <w:r w:rsidRPr="00213EBD">
        <w:rPr>
          <w:lang w:val="en-GB"/>
        </w:rPr>
        <w:br/>
      </w:r>
      <w:r w:rsidRPr="00213EBD">
        <w:rPr>
          <w:lang w:val="en-GB"/>
        </w:rPr>
        <w:br/>
        <w:t>You can also start setting up an information and consultation agreement if you feel a formal process is needed. Starting this process is known as 'giving notice'.</w:t>
      </w:r>
    </w:p>
    <w:p w14:paraId="3979C1A5" w14:textId="77777777" w:rsidR="00213EBD" w:rsidRPr="00213EBD" w:rsidRDefault="00213EBD" w:rsidP="00213EBD">
      <w:pPr>
        <w:rPr>
          <w:lang w:val="en-GB"/>
        </w:rPr>
      </w:pPr>
      <w:r w:rsidRPr="00213EBD">
        <w:rPr>
          <w:lang w:val="en-GB"/>
        </w:rPr>
        <w:t>If you give notice:</w:t>
      </w:r>
    </w:p>
    <w:p w14:paraId="0F06AADD" w14:textId="77777777" w:rsidR="00213EBD" w:rsidRPr="00213EBD" w:rsidRDefault="00213EBD" w:rsidP="00213EBD">
      <w:pPr>
        <w:numPr>
          <w:ilvl w:val="0"/>
          <w:numId w:val="26"/>
        </w:numPr>
        <w:rPr>
          <w:lang w:val="en-GB"/>
        </w:rPr>
      </w:pPr>
      <w:r w:rsidRPr="00213EBD">
        <w:rPr>
          <w:lang w:val="en-GB"/>
        </w:rPr>
        <w:t>the information must be in writing, dated, and provided so that as many employees as possible will see it, for example by emailing all your employees</w:t>
      </w:r>
    </w:p>
    <w:p w14:paraId="0DD5A48C" w14:textId="77777777" w:rsidR="00213EBD" w:rsidRPr="00213EBD" w:rsidRDefault="00213EBD" w:rsidP="00213EBD">
      <w:pPr>
        <w:numPr>
          <w:ilvl w:val="0"/>
          <w:numId w:val="26"/>
        </w:numPr>
        <w:rPr>
          <w:lang w:val="en-GB"/>
        </w:rPr>
      </w:pPr>
      <w:r w:rsidRPr="00213EBD">
        <w:rPr>
          <w:lang w:val="en-GB"/>
        </w:rPr>
        <w:t>you must tell employees you're doing this because it's a 'requirement of the Information and Consultation of Employees (ICE) Regulations'</w:t>
      </w:r>
    </w:p>
    <w:p w14:paraId="5816548B" w14:textId="77777777" w:rsidR="00213EBD" w:rsidRPr="00213EBD" w:rsidRDefault="00213EBD" w:rsidP="00213EBD">
      <w:pPr>
        <w:rPr>
          <w:lang w:val="en-GB"/>
        </w:rPr>
      </w:pPr>
      <w:r w:rsidRPr="00213EBD">
        <w:rPr>
          <w:lang w:val="en-GB"/>
        </w:rPr>
        <w:t>If you're already using a workplace forum to inform and consult, you may want to </w:t>
      </w:r>
      <w:hyperlink r:id="rId16" w:tooltip="If an agreement cannot be reached" w:history="1">
        <w:r w:rsidRPr="00213EBD">
          <w:rPr>
            <w:rStyle w:val="Hyperlink"/>
            <w:lang w:val="en-GB"/>
          </w:rPr>
          <w:t>check you're doing this in the best way</w:t>
        </w:r>
      </w:hyperlink>
      <w:r w:rsidRPr="00213EBD">
        <w:rPr>
          <w:lang w:val="en-GB"/>
        </w:rPr>
        <w:t> for you and your employees.</w:t>
      </w:r>
    </w:p>
    <w:p w14:paraId="6BB62F7C" w14:textId="77777777" w:rsidR="007C120F" w:rsidRDefault="007C120F" w:rsidP="00213EBD">
      <w:pPr>
        <w:pStyle w:val="Heading1"/>
      </w:pPr>
    </w:p>
    <w:sectPr w:rsidR="007C120F" w:rsidSect="00A41F3C">
      <w:pgSz w:w="11906" w:h="16838" w:code="9"/>
      <w:pgMar w:top="1021" w:right="709"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62A26BA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6D0255E6"/>
    <w:lvl w:ilvl="0">
      <w:start w:val="1"/>
      <w:numFmt w:val="lowerLetter"/>
      <w:pStyle w:val="ListNumber2"/>
      <w:lvlText w:val="%1."/>
      <w:lvlJc w:val="left"/>
      <w:pPr>
        <w:tabs>
          <w:tab w:val="num" w:pos="1134"/>
        </w:tabs>
        <w:ind w:left="1134" w:hanging="567"/>
      </w:pPr>
      <w:rPr>
        <w:rFonts w:ascii="Verdana" w:hAnsi="Verdana"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83"/>
    <w:multiLevelType w:val="singleLevel"/>
    <w:tmpl w:val="13EEF05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FAE2739C"/>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7CAE931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A81FF9"/>
    <w:multiLevelType w:val="multilevel"/>
    <w:tmpl w:val="824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701628"/>
    <w:multiLevelType w:val="multilevel"/>
    <w:tmpl w:val="639C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C73B2E"/>
    <w:multiLevelType w:val="multilevel"/>
    <w:tmpl w:val="4222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1919AC"/>
    <w:multiLevelType w:val="multilevel"/>
    <w:tmpl w:val="23561834"/>
    <w:lvl w:ilvl="0">
      <w:start w:val="1"/>
      <w:numFmt w:val="decimal"/>
      <w:pStyle w:val="ListNumber3"/>
      <w:lvlText w:val="%1."/>
      <w:lvlJc w:val="left"/>
      <w:pPr>
        <w:tabs>
          <w:tab w:val="num" w:pos="1021"/>
        </w:tabs>
        <w:ind w:left="1021" w:hanging="454"/>
      </w:pPr>
      <w:rPr>
        <w:rFonts w:hint="default"/>
      </w:rPr>
    </w:lvl>
    <w:lvl w:ilvl="1">
      <w:start w:val="1"/>
      <w:numFmt w:val="decimal"/>
      <w:lvlText w:val="%1.%2."/>
      <w:lvlJc w:val="left"/>
      <w:pPr>
        <w:tabs>
          <w:tab w:val="num" w:pos="1647"/>
        </w:tabs>
        <w:ind w:left="1644" w:hanging="717"/>
      </w:pPr>
      <w:rPr>
        <w:rFonts w:hint="default"/>
      </w:rPr>
    </w:lvl>
    <w:lvl w:ilvl="2">
      <w:start w:val="1"/>
      <w:numFmt w:val="decimal"/>
      <w:lvlText w:val="%1.%2.%3."/>
      <w:lvlJc w:val="left"/>
      <w:pPr>
        <w:tabs>
          <w:tab w:val="num" w:pos="2367"/>
        </w:tabs>
        <w:ind w:left="2364" w:hanging="1077"/>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447"/>
        </w:tabs>
        <w:ind w:left="2799" w:hanging="792"/>
      </w:pPr>
      <w:rPr>
        <w:rFonts w:hint="default"/>
      </w:rPr>
    </w:lvl>
    <w:lvl w:ilvl="5">
      <w:start w:val="1"/>
      <w:numFmt w:val="decimal"/>
      <w:lvlText w:val="%1.%2.%3.%4.%5.%6."/>
      <w:lvlJc w:val="left"/>
      <w:pPr>
        <w:tabs>
          <w:tab w:val="num" w:pos="4167"/>
        </w:tabs>
        <w:ind w:left="3303" w:hanging="936"/>
      </w:pPr>
      <w:rPr>
        <w:rFonts w:hint="default"/>
      </w:rPr>
    </w:lvl>
    <w:lvl w:ilvl="6">
      <w:start w:val="1"/>
      <w:numFmt w:val="decimal"/>
      <w:lvlText w:val="%1.%2.%3.%4.%5.%6.%7."/>
      <w:lvlJc w:val="left"/>
      <w:pPr>
        <w:tabs>
          <w:tab w:val="num" w:pos="4887"/>
        </w:tabs>
        <w:ind w:left="3807" w:hanging="1080"/>
      </w:pPr>
      <w:rPr>
        <w:rFonts w:hint="default"/>
      </w:rPr>
    </w:lvl>
    <w:lvl w:ilvl="7">
      <w:start w:val="1"/>
      <w:numFmt w:val="decimal"/>
      <w:lvlText w:val="%1.%2.%3.%4.%5.%6.%7.%8."/>
      <w:lvlJc w:val="left"/>
      <w:pPr>
        <w:tabs>
          <w:tab w:val="num" w:pos="5247"/>
        </w:tabs>
        <w:ind w:left="4311" w:hanging="1224"/>
      </w:pPr>
      <w:rPr>
        <w:rFonts w:hint="default"/>
      </w:rPr>
    </w:lvl>
    <w:lvl w:ilvl="8">
      <w:start w:val="1"/>
      <w:numFmt w:val="decimal"/>
      <w:lvlText w:val="%1.%2.%3.%4.%5.%6.%7.%8.%9."/>
      <w:lvlJc w:val="left"/>
      <w:pPr>
        <w:tabs>
          <w:tab w:val="num" w:pos="5967"/>
        </w:tabs>
        <w:ind w:left="4887" w:hanging="1440"/>
      </w:pPr>
      <w:rPr>
        <w:rFonts w:hint="default"/>
      </w:rPr>
    </w:lvl>
  </w:abstractNum>
  <w:abstractNum w:abstractNumId="9" w15:restartNumberingAfterBreak="0">
    <w:nsid w:val="307B109A"/>
    <w:multiLevelType w:val="multilevel"/>
    <w:tmpl w:val="3662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C7327"/>
    <w:multiLevelType w:val="hybridMultilevel"/>
    <w:tmpl w:val="68EA5D0A"/>
    <w:lvl w:ilvl="0" w:tplc="A2484118">
      <w:start w:val="1"/>
      <w:numFmt w:val="bullet"/>
      <w:pStyle w:val="ListBullet"/>
      <w:lvlText w:val=""/>
      <w:lvlJc w:val="left"/>
      <w:pPr>
        <w:tabs>
          <w:tab w:val="num" w:pos="360"/>
        </w:tabs>
        <w:ind w:left="284" w:hanging="284"/>
      </w:pPr>
      <w:rPr>
        <w:rFonts w:ascii="Symbol" w:hAnsi="Symbol" w:hint="default"/>
      </w:rPr>
    </w:lvl>
    <w:lvl w:ilvl="1" w:tplc="CA223402" w:tentative="1">
      <w:start w:val="1"/>
      <w:numFmt w:val="bullet"/>
      <w:lvlText w:val="o"/>
      <w:lvlJc w:val="left"/>
      <w:pPr>
        <w:tabs>
          <w:tab w:val="num" w:pos="1440"/>
        </w:tabs>
        <w:ind w:left="1440" w:hanging="360"/>
      </w:pPr>
      <w:rPr>
        <w:rFonts w:ascii="Courier New" w:hAnsi="Courier New" w:hint="default"/>
      </w:rPr>
    </w:lvl>
    <w:lvl w:ilvl="2" w:tplc="92041B3C" w:tentative="1">
      <w:start w:val="1"/>
      <w:numFmt w:val="bullet"/>
      <w:lvlText w:val=""/>
      <w:lvlJc w:val="left"/>
      <w:pPr>
        <w:tabs>
          <w:tab w:val="num" w:pos="2160"/>
        </w:tabs>
        <w:ind w:left="2160" w:hanging="360"/>
      </w:pPr>
      <w:rPr>
        <w:rFonts w:ascii="Wingdings" w:hAnsi="Wingdings" w:hint="default"/>
      </w:rPr>
    </w:lvl>
    <w:lvl w:ilvl="3" w:tplc="393AE4E6" w:tentative="1">
      <w:start w:val="1"/>
      <w:numFmt w:val="bullet"/>
      <w:lvlText w:val=""/>
      <w:lvlJc w:val="left"/>
      <w:pPr>
        <w:tabs>
          <w:tab w:val="num" w:pos="2880"/>
        </w:tabs>
        <w:ind w:left="2880" w:hanging="360"/>
      </w:pPr>
      <w:rPr>
        <w:rFonts w:ascii="Symbol" w:hAnsi="Symbol" w:hint="default"/>
      </w:rPr>
    </w:lvl>
    <w:lvl w:ilvl="4" w:tplc="D0B2D610" w:tentative="1">
      <w:start w:val="1"/>
      <w:numFmt w:val="bullet"/>
      <w:lvlText w:val="o"/>
      <w:lvlJc w:val="left"/>
      <w:pPr>
        <w:tabs>
          <w:tab w:val="num" w:pos="3600"/>
        </w:tabs>
        <w:ind w:left="3600" w:hanging="360"/>
      </w:pPr>
      <w:rPr>
        <w:rFonts w:ascii="Courier New" w:hAnsi="Courier New" w:hint="default"/>
      </w:rPr>
    </w:lvl>
    <w:lvl w:ilvl="5" w:tplc="9BD841DE" w:tentative="1">
      <w:start w:val="1"/>
      <w:numFmt w:val="bullet"/>
      <w:lvlText w:val=""/>
      <w:lvlJc w:val="left"/>
      <w:pPr>
        <w:tabs>
          <w:tab w:val="num" w:pos="4320"/>
        </w:tabs>
        <w:ind w:left="4320" w:hanging="360"/>
      </w:pPr>
      <w:rPr>
        <w:rFonts w:ascii="Wingdings" w:hAnsi="Wingdings" w:hint="default"/>
      </w:rPr>
    </w:lvl>
    <w:lvl w:ilvl="6" w:tplc="6010D9B4" w:tentative="1">
      <w:start w:val="1"/>
      <w:numFmt w:val="bullet"/>
      <w:lvlText w:val=""/>
      <w:lvlJc w:val="left"/>
      <w:pPr>
        <w:tabs>
          <w:tab w:val="num" w:pos="5040"/>
        </w:tabs>
        <w:ind w:left="5040" w:hanging="360"/>
      </w:pPr>
      <w:rPr>
        <w:rFonts w:ascii="Symbol" w:hAnsi="Symbol" w:hint="default"/>
      </w:rPr>
    </w:lvl>
    <w:lvl w:ilvl="7" w:tplc="6966CBFA" w:tentative="1">
      <w:start w:val="1"/>
      <w:numFmt w:val="bullet"/>
      <w:lvlText w:val="o"/>
      <w:lvlJc w:val="left"/>
      <w:pPr>
        <w:tabs>
          <w:tab w:val="num" w:pos="5760"/>
        </w:tabs>
        <w:ind w:left="5760" w:hanging="360"/>
      </w:pPr>
      <w:rPr>
        <w:rFonts w:ascii="Courier New" w:hAnsi="Courier New" w:hint="default"/>
      </w:rPr>
    </w:lvl>
    <w:lvl w:ilvl="8" w:tplc="C31A79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5663A4"/>
    <w:multiLevelType w:val="multilevel"/>
    <w:tmpl w:val="BE90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A0722A"/>
    <w:multiLevelType w:val="multilevel"/>
    <w:tmpl w:val="E87A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CC30EF"/>
    <w:multiLevelType w:val="multilevel"/>
    <w:tmpl w:val="FB00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6239AF"/>
    <w:multiLevelType w:val="multilevel"/>
    <w:tmpl w:val="5234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846F64"/>
    <w:multiLevelType w:val="multilevel"/>
    <w:tmpl w:val="3870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8"/>
  </w:num>
  <w:num w:numId="4">
    <w:abstractNumId w:val="4"/>
  </w:num>
  <w:num w:numId="5">
    <w:abstractNumId w:val="10"/>
  </w:num>
  <w:num w:numId="6">
    <w:abstractNumId w:val="2"/>
  </w:num>
  <w:num w:numId="7">
    <w:abstractNumId w:val="2"/>
  </w:num>
  <w:num w:numId="8">
    <w:abstractNumId w:val="3"/>
  </w:num>
  <w:num w:numId="9">
    <w:abstractNumId w:val="3"/>
  </w:num>
  <w:num w:numId="10">
    <w:abstractNumId w:val="1"/>
  </w:num>
  <w:num w:numId="11">
    <w:abstractNumId w:val="1"/>
  </w:num>
  <w:num w:numId="12">
    <w:abstractNumId w:val="8"/>
  </w:num>
  <w:num w:numId="13">
    <w:abstractNumId w:val="8"/>
  </w:num>
  <w:num w:numId="14">
    <w:abstractNumId w:val="10"/>
  </w:num>
  <w:num w:numId="15">
    <w:abstractNumId w:val="2"/>
  </w:num>
  <w:num w:numId="16">
    <w:abstractNumId w:val="3"/>
  </w:num>
  <w:num w:numId="17">
    <w:abstractNumId w:val="1"/>
  </w:num>
  <w:num w:numId="18">
    <w:abstractNumId w:val="6"/>
  </w:num>
  <w:num w:numId="19">
    <w:abstractNumId w:val="7"/>
  </w:num>
  <w:num w:numId="20">
    <w:abstractNumId w:val="13"/>
  </w:num>
  <w:num w:numId="21">
    <w:abstractNumId w:val="15"/>
  </w:num>
  <w:num w:numId="22">
    <w:abstractNumId w:val="11"/>
  </w:num>
  <w:num w:numId="23">
    <w:abstractNumId w:val="14"/>
  </w:num>
  <w:num w:numId="24">
    <w:abstractNumId w:val="12"/>
  </w:num>
  <w:num w:numId="25">
    <w:abstractNumId w:val="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BD"/>
    <w:rsid w:val="0017743C"/>
    <w:rsid w:val="00213EBD"/>
    <w:rsid w:val="007C120F"/>
    <w:rsid w:val="00803076"/>
    <w:rsid w:val="00A41F3C"/>
    <w:rsid w:val="00F05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C2FE"/>
  <w15:chartTrackingRefBased/>
  <w15:docId w15:val="{243C57D4-C293-4208-AEC9-56D9A0F1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1F3C"/>
    <w:pPr>
      <w:spacing w:after="0" w:line="240" w:lineRule="auto"/>
    </w:pPr>
    <w:rPr>
      <w:rFonts w:eastAsia="Times New Roman" w:cs="Times New Roman"/>
      <w:lang w:val="en-US"/>
    </w:rPr>
  </w:style>
  <w:style w:type="paragraph" w:styleId="Heading1">
    <w:name w:val="heading 1"/>
    <w:basedOn w:val="BodyText"/>
    <w:next w:val="BodyText"/>
    <w:link w:val="Heading1Char"/>
    <w:qFormat/>
    <w:rsid w:val="00A41F3C"/>
    <w:pPr>
      <w:keepNext/>
      <w:spacing w:before="240" w:after="60"/>
      <w:outlineLvl w:val="0"/>
    </w:pPr>
    <w:rPr>
      <w:rFonts w:cs="Arial"/>
      <w:b/>
      <w:bCs/>
      <w:kern w:val="32"/>
      <w:szCs w:val="32"/>
    </w:rPr>
  </w:style>
  <w:style w:type="paragraph" w:styleId="Heading2">
    <w:name w:val="heading 2"/>
    <w:basedOn w:val="BodyText"/>
    <w:next w:val="BodyText"/>
    <w:link w:val="Heading2Char"/>
    <w:qFormat/>
    <w:rsid w:val="00A41F3C"/>
    <w:pPr>
      <w:keepNext/>
      <w:spacing w:before="240" w:after="60"/>
      <w:outlineLvl w:val="1"/>
    </w:pPr>
    <w:rPr>
      <w:rFonts w:cs="Arial"/>
      <w:b/>
      <w:bCs/>
      <w:i/>
      <w:iCs/>
      <w:sz w:val="20"/>
      <w:szCs w:val="28"/>
    </w:rPr>
  </w:style>
  <w:style w:type="paragraph" w:styleId="Heading3">
    <w:name w:val="heading 3"/>
    <w:basedOn w:val="BodyText"/>
    <w:next w:val="BodyText"/>
    <w:link w:val="Heading3Char"/>
    <w:qFormat/>
    <w:rsid w:val="00A41F3C"/>
    <w:pPr>
      <w:keepNext/>
      <w:spacing w:before="240" w:after="60"/>
      <w:outlineLvl w:val="2"/>
    </w:pPr>
    <w:rPr>
      <w:rFonts w:cs="Arial"/>
      <w:i/>
      <w:iCs/>
      <w:sz w:val="20"/>
      <w:szCs w:val="26"/>
    </w:rPr>
  </w:style>
  <w:style w:type="paragraph" w:styleId="Heading4">
    <w:name w:val="heading 4"/>
    <w:basedOn w:val="Normal"/>
    <w:next w:val="Normal"/>
    <w:link w:val="Heading4Char"/>
    <w:uiPriority w:val="9"/>
    <w:semiHidden/>
    <w:unhideWhenUsed/>
    <w:qFormat/>
    <w:rsid w:val="00A41F3C"/>
    <w:pPr>
      <w:keepNext/>
      <w:keepLines/>
      <w:spacing w:before="40"/>
      <w:outlineLvl w:val="3"/>
    </w:pPr>
    <w:rPr>
      <w:rFonts w:eastAsiaTheme="majorEastAsia" w:cstheme="majorBidi"/>
      <w:i/>
      <w:iCs/>
      <w:sz w:val="20"/>
    </w:rPr>
  </w:style>
  <w:style w:type="paragraph" w:styleId="Heading6">
    <w:name w:val="heading 6"/>
    <w:basedOn w:val="Normal"/>
    <w:next w:val="Normal"/>
    <w:link w:val="Heading6Char"/>
    <w:qFormat/>
    <w:rsid w:val="00A41F3C"/>
    <w:pPr>
      <w:spacing w:before="240" w:after="60"/>
      <w:outlineLvl w:val="5"/>
    </w:pPr>
    <w:rPr>
      <w:b/>
      <w:bCs/>
    </w:rPr>
  </w:style>
  <w:style w:type="paragraph" w:styleId="Heading7">
    <w:name w:val="heading 7"/>
    <w:basedOn w:val="Normal"/>
    <w:next w:val="Normal"/>
    <w:link w:val="Heading7Char"/>
    <w:qFormat/>
    <w:rsid w:val="00A41F3C"/>
    <w:pPr>
      <w:spacing w:before="240" w:after="60"/>
      <w:outlineLvl w:val="6"/>
    </w:pPr>
    <w:rPr>
      <w:i/>
      <w:szCs w:val="24"/>
    </w:rPr>
  </w:style>
  <w:style w:type="paragraph" w:styleId="Heading8">
    <w:name w:val="heading 8"/>
    <w:basedOn w:val="Normal"/>
    <w:next w:val="Normal"/>
    <w:link w:val="Heading8Char"/>
    <w:qFormat/>
    <w:rsid w:val="00A41F3C"/>
    <w:pPr>
      <w:spacing w:before="240" w:after="60"/>
      <w:outlineLvl w:val="7"/>
    </w:pPr>
    <w:rPr>
      <w:i/>
      <w:iCs/>
      <w:szCs w:val="24"/>
    </w:rPr>
  </w:style>
  <w:style w:type="paragraph" w:styleId="Heading9">
    <w:name w:val="heading 9"/>
    <w:basedOn w:val="Normal"/>
    <w:next w:val="Normal"/>
    <w:link w:val="Heading9Char"/>
    <w:qFormat/>
    <w:rsid w:val="00A41F3C"/>
    <w:pPr>
      <w:spacing w:before="240" w:after="60"/>
      <w:outlineLvl w:val="8"/>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semiHidden/>
    <w:rsid w:val="00A41F3C"/>
    <w:pPr>
      <w:numPr>
        <w:numId w:val="13"/>
      </w:numPr>
      <w:spacing w:before="120"/>
    </w:pPr>
  </w:style>
  <w:style w:type="paragraph" w:customStyle="1" w:styleId="AcasListNumber">
    <w:name w:val="Acas List Number"/>
    <w:basedOn w:val="ListNumber3"/>
    <w:rsid w:val="00A41F3C"/>
  </w:style>
  <w:style w:type="paragraph" w:styleId="BalloonText">
    <w:name w:val="Balloon Text"/>
    <w:basedOn w:val="Normal"/>
    <w:link w:val="BalloonTextChar"/>
    <w:semiHidden/>
    <w:rsid w:val="00A41F3C"/>
    <w:rPr>
      <w:rFonts w:ascii="Tahoma" w:hAnsi="Tahoma" w:cs="Tahoma"/>
      <w:sz w:val="16"/>
      <w:szCs w:val="16"/>
    </w:rPr>
  </w:style>
  <w:style w:type="character" w:customStyle="1" w:styleId="BalloonTextChar">
    <w:name w:val="Balloon Text Char"/>
    <w:basedOn w:val="DefaultParagraphFont"/>
    <w:link w:val="BalloonText"/>
    <w:semiHidden/>
    <w:rsid w:val="00F05382"/>
    <w:rPr>
      <w:rFonts w:ascii="Tahoma" w:eastAsia="Times New Roman" w:hAnsi="Tahoma" w:cs="Tahoma"/>
      <w:sz w:val="16"/>
      <w:szCs w:val="16"/>
      <w:lang w:val="en-US"/>
    </w:rPr>
  </w:style>
  <w:style w:type="paragraph" w:styleId="BodyText">
    <w:name w:val="Body Text"/>
    <w:basedOn w:val="Normal"/>
    <w:link w:val="BodyTextChar"/>
    <w:semiHidden/>
    <w:rsid w:val="00A41F3C"/>
    <w:pPr>
      <w:spacing w:after="140" w:line="264" w:lineRule="auto"/>
    </w:pPr>
  </w:style>
  <w:style w:type="character" w:customStyle="1" w:styleId="BodyTextChar">
    <w:name w:val="Body Text Char"/>
    <w:basedOn w:val="DefaultParagraphFont"/>
    <w:link w:val="BodyText"/>
    <w:semiHidden/>
    <w:rsid w:val="00F05382"/>
    <w:rPr>
      <w:rFonts w:eastAsia="Times New Roman" w:cs="Times New Roman"/>
      <w:lang w:val="en-US"/>
    </w:rPr>
  </w:style>
  <w:style w:type="paragraph" w:styleId="BodyTextIndent">
    <w:name w:val="Body Text Indent"/>
    <w:basedOn w:val="BodyText"/>
    <w:link w:val="BodyTextIndentChar"/>
    <w:semiHidden/>
    <w:rsid w:val="00A41F3C"/>
    <w:pPr>
      <w:ind w:left="567" w:right="567"/>
    </w:pPr>
  </w:style>
  <w:style w:type="character" w:customStyle="1" w:styleId="BodyTextIndentChar">
    <w:name w:val="Body Text Indent Char"/>
    <w:basedOn w:val="DefaultParagraphFont"/>
    <w:link w:val="BodyTextIndent"/>
    <w:semiHidden/>
    <w:rsid w:val="00F05382"/>
    <w:rPr>
      <w:rFonts w:eastAsia="Times New Roman" w:cs="Times New Roman"/>
      <w:lang w:val="en-US"/>
    </w:rPr>
  </w:style>
  <w:style w:type="paragraph" w:customStyle="1" w:styleId="CcList">
    <w:name w:val="Cc List"/>
    <w:basedOn w:val="BodyText"/>
    <w:next w:val="Enclosure"/>
    <w:semiHidden/>
    <w:rsid w:val="00A41F3C"/>
    <w:pPr>
      <w:keepNext/>
      <w:keepLines/>
      <w:tabs>
        <w:tab w:val="left" w:pos="567"/>
      </w:tabs>
      <w:spacing w:before="280"/>
    </w:pPr>
  </w:style>
  <w:style w:type="paragraph" w:styleId="Closing">
    <w:name w:val="Closing"/>
    <w:basedOn w:val="BodyText"/>
    <w:next w:val="Signature"/>
    <w:link w:val="ClosingChar"/>
    <w:semiHidden/>
    <w:rsid w:val="00A41F3C"/>
    <w:pPr>
      <w:keepNext/>
      <w:keepLines/>
      <w:spacing w:after="1120"/>
    </w:pPr>
  </w:style>
  <w:style w:type="character" w:customStyle="1" w:styleId="ClosingChar">
    <w:name w:val="Closing Char"/>
    <w:basedOn w:val="DefaultParagraphFont"/>
    <w:link w:val="Closing"/>
    <w:semiHidden/>
    <w:rsid w:val="00F05382"/>
    <w:rPr>
      <w:rFonts w:eastAsia="Times New Roman" w:cs="Times New Roman"/>
      <w:lang w:val="en-US"/>
    </w:rPr>
  </w:style>
  <w:style w:type="paragraph" w:styleId="Signature">
    <w:name w:val="Signature"/>
    <w:basedOn w:val="BodyText"/>
    <w:next w:val="SignatureJobTitle"/>
    <w:link w:val="SignatureChar"/>
    <w:semiHidden/>
    <w:rsid w:val="00A41F3C"/>
    <w:pPr>
      <w:keepNext/>
      <w:keepLines/>
      <w:spacing w:after="0"/>
    </w:pPr>
  </w:style>
  <w:style w:type="character" w:customStyle="1" w:styleId="SignatureChar">
    <w:name w:val="Signature Char"/>
    <w:basedOn w:val="DefaultParagraphFont"/>
    <w:link w:val="Signature"/>
    <w:semiHidden/>
    <w:rsid w:val="00F05382"/>
    <w:rPr>
      <w:rFonts w:eastAsia="Times New Roman" w:cs="Times New Roman"/>
      <w:lang w:val="en-US"/>
    </w:rPr>
  </w:style>
  <w:style w:type="paragraph" w:styleId="Date">
    <w:name w:val="Date"/>
    <w:basedOn w:val="BodyText"/>
    <w:next w:val="SecurityLabel"/>
    <w:link w:val="DateChar"/>
    <w:semiHidden/>
    <w:rsid w:val="00A41F3C"/>
    <w:pPr>
      <w:spacing w:after="360"/>
    </w:pPr>
  </w:style>
  <w:style w:type="character" w:customStyle="1" w:styleId="DateChar">
    <w:name w:val="Date Char"/>
    <w:basedOn w:val="DefaultParagraphFont"/>
    <w:link w:val="Date"/>
    <w:semiHidden/>
    <w:rsid w:val="00F05382"/>
    <w:rPr>
      <w:rFonts w:eastAsia="Times New Roman" w:cs="Times New Roman"/>
      <w:lang w:val="en-US"/>
    </w:rPr>
  </w:style>
  <w:style w:type="paragraph" w:customStyle="1" w:styleId="Enclosure">
    <w:name w:val="Enclosure"/>
    <w:basedOn w:val="BodyText"/>
    <w:next w:val="BodyText"/>
    <w:semiHidden/>
    <w:rsid w:val="00A41F3C"/>
    <w:pPr>
      <w:keepNext/>
      <w:keepLines/>
      <w:tabs>
        <w:tab w:val="left" w:pos="567"/>
      </w:tabs>
      <w:spacing w:after="0"/>
    </w:pPr>
  </w:style>
  <w:style w:type="paragraph" w:styleId="Footer">
    <w:name w:val="footer"/>
    <w:basedOn w:val="Normal"/>
    <w:link w:val="FooterChar"/>
    <w:rsid w:val="00A41F3C"/>
    <w:pPr>
      <w:tabs>
        <w:tab w:val="center" w:pos="4153"/>
        <w:tab w:val="right" w:pos="8306"/>
      </w:tabs>
    </w:pPr>
  </w:style>
  <w:style w:type="character" w:customStyle="1" w:styleId="FooterChar">
    <w:name w:val="Footer Char"/>
    <w:basedOn w:val="DefaultParagraphFont"/>
    <w:link w:val="Footer"/>
    <w:rsid w:val="00F05382"/>
    <w:rPr>
      <w:rFonts w:eastAsia="Times New Roman" w:cs="Times New Roman"/>
      <w:lang w:val="en-US"/>
    </w:rPr>
  </w:style>
  <w:style w:type="paragraph" w:styleId="Header">
    <w:name w:val="header"/>
    <w:basedOn w:val="Normal"/>
    <w:link w:val="HeaderChar"/>
    <w:rsid w:val="00A41F3C"/>
    <w:pPr>
      <w:tabs>
        <w:tab w:val="center" w:pos="4153"/>
        <w:tab w:val="right" w:pos="8306"/>
      </w:tabs>
    </w:pPr>
  </w:style>
  <w:style w:type="character" w:customStyle="1" w:styleId="HeaderChar">
    <w:name w:val="Header Char"/>
    <w:basedOn w:val="DefaultParagraphFont"/>
    <w:link w:val="Header"/>
    <w:rsid w:val="00F05382"/>
    <w:rPr>
      <w:rFonts w:eastAsia="Times New Roman" w:cs="Times New Roman"/>
      <w:lang w:val="en-US"/>
    </w:rPr>
  </w:style>
  <w:style w:type="character" w:customStyle="1" w:styleId="Heading1Char">
    <w:name w:val="Heading 1 Char"/>
    <w:basedOn w:val="DefaultParagraphFont"/>
    <w:link w:val="Heading1"/>
    <w:rsid w:val="00F05382"/>
    <w:rPr>
      <w:rFonts w:eastAsia="Times New Roman" w:cs="Arial"/>
      <w:b/>
      <w:bCs/>
      <w:kern w:val="32"/>
      <w:szCs w:val="32"/>
      <w:lang w:val="en-US"/>
    </w:rPr>
  </w:style>
  <w:style w:type="character" w:customStyle="1" w:styleId="Heading2Char">
    <w:name w:val="Heading 2 Char"/>
    <w:basedOn w:val="DefaultParagraphFont"/>
    <w:link w:val="Heading2"/>
    <w:rsid w:val="00F05382"/>
    <w:rPr>
      <w:rFonts w:eastAsia="Times New Roman" w:cs="Arial"/>
      <w:b/>
      <w:bCs/>
      <w:i/>
      <w:iCs/>
      <w:sz w:val="20"/>
      <w:szCs w:val="28"/>
      <w:lang w:val="en-US"/>
    </w:rPr>
  </w:style>
  <w:style w:type="character" w:customStyle="1" w:styleId="Heading3Char">
    <w:name w:val="Heading 3 Char"/>
    <w:basedOn w:val="DefaultParagraphFont"/>
    <w:link w:val="Heading3"/>
    <w:rsid w:val="00F05382"/>
    <w:rPr>
      <w:rFonts w:eastAsia="Times New Roman" w:cs="Arial"/>
      <w:i/>
      <w:iCs/>
      <w:sz w:val="20"/>
      <w:szCs w:val="26"/>
      <w:lang w:val="en-US"/>
    </w:rPr>
  </w:style>
  <w:style w:type="character" w:customStyle="1" w:styleId="Heading6Char">
    <w:name w:val="Heading 6 Char"/>
    <w:basedOn w:val="DefaultParagraphFont"/>
    <w:link w:val="Heading6"/>
    <w:rsid w:val="00F05382"/>
    <w:rPr>
      <w:rFonts w:eastAsia="Times New Roman" w:cs="Times New Roman"/>
      <w:b/>
      <w:bCs/>
      <w:lang w:val="en-US"/>
    </w:rPr>
  </w:style>
  <w:style w:type="character" w:customStyle="1" w:styleId="Heading7Char">
    <w:name w:val="Heading 7 Char"/>
    <w:basedOn w:val="DefaultParagraphFont"/>
    <w:link w:val="Heading7"/>
    <w:rsid w:val="00F05382"/>
    <w:rPr>
      <w:rFonts w:eastAsia="Times New Roman" w:cs="Times New Roman"/>
      <w:i/>
      <w:szCs w:val="24"/>
      <w:lang w:val="en-US"/>
    </w:rPr>
  </w:style>
  <w:style w:type="character" w:customStyle="1" w:styleId="Heading8Char">
    <w:name w:val="Heading 8 Char"/>
    <w:basedOn w:val="DefaultParagraphFont"/>
    <w:link w:val="Heading8"/>
    <w:rsid w:val="00F05382"/>
    <w:rPr>
      <w:rFonts w:eastAsia="Times New Roman" w:cs="Times New Roman"/>
      <w:i/>
      <w:iCs/>
      <w:szCs w:val="24"/>
      <w:lang w:val="en-US"/>
    </w:rPr>
  </w:style>
  <w:style w:type="character" w:customStyle="1" w:styleId="Heading9Char">
    <w:name w:val="Heading 9 Char"/>
    <w:basedOn w:val="DefaultParagraphFont"/>
    <w:link w:val="Heading9"/>
    <w:rsid w:val="00F05382"/>
    <w:rPr>
      <w:rFonts w:eastAsia="Times New Roman" w:cs="Arial"/>
      <w:lang w:val="en-US"/>
    </w:rPr>
  </w:style>
  <w:style w:type="character" w:styleId="Hyperlink">
    <w:name w:val="Hyperlink"/>
    <w:basedOn w:val="DefaultParagraphFont"/>
    <w:semiHidden/>
    <w:rsid w:val="00A41F3C"/>
    <w:rPr>
      <w:color w:val="0000FF"/>
      <w:u w:val="single"/>
    </w:rPr>
  </w:style>
  <w:style w:type="paragraph" w:customStyle="1" w:styleId="InsideAddress">
    <w:name w:val="Inside Address"/>
    <w:basedOn w:val="BodyText"/>
    <w:semiHidden/>
    <w:rsid w:val="00A41F3C"/>
    <w:pPr>
      <w:spacing w:after="0"/>
    </w:pPr>
  </w:style>
  <w:style w:type="paragraph" w:customStyle="1" w:styleId="Label">
    <w:name w:val="Label"/>
    <w:basedOn w:val="BodyText"/>
    <w:semiHidden/>
    <w:rsid w:val="00A41F3C"/>
  </w:style>
  <w:style w:type="paragraph" w:styleId="ListBullet">
    <w:name w:val="List Bullet"/>
    <w:basedOn w:val="BodyText"/>
    <w:autoRedefine/>
    <w:rsid w:val="00A41F3C"/>
    <w:pPr>
      <w:numPr>
        <w:numId w:val="14"/>
      </w:numPr>
      <w:tabs>
        <w:tab w:val="clear" w:pos="360"/>
      </w:tabs>
    </w:pPr>
  </w:style>
  <w:style w:type="paragraph" w:styleId="ListBullet2">
    <w:name w:val="List Bullet 2"/>
    <w:basedOn w:val="BodyText"/>
    <w:autoRedefine/>
    <w:semiHidden/>
    <w:rsid w:val="00A41F3C"/>
    <w:pPr>
      <w:numPr>
        <w:numId w:val="15"/>
      </w:numPr>
      <w:tabs>
        <w:tab w:val="clear" w:pos="643"/>
        <w:tab w:val="left" w:pos="1134"/>
      </w:tabs>
    </w:pPr>
  </w:style>
  <w:style w:type="paragraph" w:styleId="ListNumber">
    <w:name w:val="List Number"/>
    <w:basedOn w:val="BodyText"/>
    <w:semiHidden/>
    <w:rsid w:val="00A41F3C"/>
    <w:pPr>
      <w:numPr>
        <w:numId w:val="16"/>
      </w:numPr>
      <w:tabs>
        <w:tab w:val="clear" w:pos="360"/>
      </w:tabs>
    </w:pPr>
  </w:style>
  <w:style w:type="paragraph" w:styleId="ListNumber2">
    <w:name w:val="List Number 2"/>
    <w:basedOn w:val="BodyText"/>
    <w:semiHidden/>
    <w:rsid w:val="00A41F3C"/>
    <w:pPr>
      <w:numPr>
        <w:numId w:val="17"/>
      </w:numPr>
    </w:pPr>
  </w:style>
  <w:style w:type="paragraph" w:customStyle="1" w:styleId="Metadata">
    <w:name w:val="Metadata"/>
    <w:basedOn w:val="BodyText"/>
    <w:semiHidden/>
    <w:rsid w:val="00A41F3C"/>
    <w:pPr>
      <w:spacing w:before="280" w:after="0"/>
    </w:pPr>
    <w:rPr>
      <w:sz w:val="12"/>
    </w:rPr>
  </w:style>
  <w:style w:type="character" w:styleId="PageNumber">
    <w:name w:val="page number"/>
    <w:basedOn w:val="DefaultParagraphFont"/>
    <w:semiHidden/>
    <w:rsid w:val="00A41F3C"/>
  </w:style>
  <w:style w:type="character" w:styleId="PlaceholderText">
    <w:name w:val="Placeholder Text"/>
    <w:basedOn w:val="DefaultParagraphFont"/>
    <w:uiPriority w:val="99"/>
    <w:semiHidden/>
    <w:rsid w:val="00A41F3C"/>
    <w:rPr>
      <w:color w:val="808080"/>
    </w:rPr>
  </w:style>
  <w:style w:type="paragraph" w:customStyle="1" w:styleId="Pre-printed">
    <w:name w:val="Pre-printed"/>
    <w:basedOn w:val="Footer"/>
    <w:semiHidden/>
    <w:rsid w:val="00A41F3C"/>
  </w:style>
  <w:style w:type="paragraph" w:customStyle="1" w:styleId="Pre-printHelpline">
    <w:name w:val="Pre-print Helpline"/>
    <w:basedOn w:val="Pre-printed"/>
    <w:semiHidden/>
    <w:rsid w:val="00A41F3C"/>
  </w:style>
  <w:style w:type="paragraph" w:customStyle="1" w:styleId="Pre-printTabs">
    <w:name w:val="Pre-print Tabs"/>
    <w:basedOn w:val="Pre-printed"/>
    <w:semiHidden/>
    <w:rsid w:val="00A41F3C"/>
  </w:style>
  <w:style w:type="paragraph" w:customStyle="1" w:styleId="ReferenceLine">
    <w:name w:val="Reference Line"/>
    <w:basedOn w:val="BodyText"/>
    <w:next w:val="Salutation"/>
    <w:semiHidden/>
    <w:rsid w:val="00A41F3C"/>
  </w:style>
  <w:style w:type="paragraph" w:styleId="Salutation">
    <w:name w:val="Salutation"/>
    <w:basedOn w:val="BodyText"/>
    <w:next w:val="Subject"/>
    <w:link w:val="SalutationChar"/>
    <w:semiHidden/>
    <w:rsid w:val="00A41F3C"/>
    <w:pPr>
      <w:spacing w:before="420" w:after="280"/>
    </w:pPr>
  </w:style>
  <w:style w:type="character" w:customStyle="1" w:styleId="SalutationChar">
    <w:name w:val="Salutation Char"/>
    <w:basedOn w:val="DefaultParagraphFont"/>
    <w:link w:val="Salutation"/>
    <w:semiHidden/>
    <w:rsid w:val="00F05382"/>
    <w:rPr>
      <w:rFonts w:eastAsia="Times New Roman" w:cs="Times New Roman"/>
      <w:lang w:val="en-US"/>
    </w:rPr>
  </w:style>
  <w:style w:type="paragraph" w:customStyle="1" w:styleId="ReturnAddress">
    <w:name w:val="Return Address"/>
    <w:basedOn w:val="Normal"/>
    <w:semiHidden/>
    <w:rsid w:val="00A41F3C"/>
    <w:pPr>
      <w:spacing w:line="288" w:lineRule="auto"/>
    </w:pPr>
    <w:rPr>
      <w:rFonts w:ascii="Arial" w:hAnsi="Arial" w:cs="Arial"/>
      <w:b/>
      <w:bCs/>
      <w:sz w:val="16"/>
    </w:rPr>
  </w:style>
  <w:style w:type="paragraph" w:customStyle="1" w:styleId="ReturnAddressNumber">
    <w:name w:val="Return Address Number"/>
    <w:basedOn w:val="ReturnAddress"/>
    <w:semiHidden/>
    <w:rsid w:val="00A41F3C"/>
    <w:pPr>
      <w:tabs>
        <w:tab w:val="left" w:pos="227"/>
      </w:tabs>
    </w:pPr>
    <w:rPr>
      <w:b w:val="0"/>
      <w:bCs w:val="0"/>
    </w:rPr>
  </w:style>
  <w:style w:type="paragraph" w:customStyle="1" w:styleId="SecurityLabel">
    <w:name w:val="Security Label"/>
    <w:basedOn w:val="BodyText"/>
    <w:next w:val="ReferenceLine"/>
    <w:semiHidden/>
    <w:rsid w:val="00A41F3C"/>
    <w:pPr>
      <w:spacing w:after="0"/>
    </w:pPr>
    <w:rPr>
      <w:b/>
      <w:bCs/>
      <w:noProof/>
    </w:rPr>
  </w:style>
  <w:style w:type="paragraph" w:customStyle="1" w:styleId="SignatureContactDetails">
    <w:name w:val="Signature Contact Details"/>
    <w:basedOn w:val="BodyText"/>
    <w:next w:val="CcList"/>
    <w:semiHidden/>
    <w:rsid w:val="00A41F3C"/>
    <w:pPr>
      <w:keepNext/>
      <w:keepLines/>
      <w:tabs>
        <w:tab w:val="left" w:pos="567"/>
      </w:tabs>
      <w:spacing w:after="0"/>
    </w:pPr>
  </w:style>
  <w:style w:type="paragraph" w:customStyle="1" w:styleId="SignatureJobTitle">
    <w:name w:val="Signature Job Title"/>
    <w:basedOn w:val="BodyText"/>
    <w:next w:val="SignatureContactDetails"/>
    <w:semiHidden/>
    <w:rsid w:val="00A41F3C"/>
    <w:pPr>
      <w:keepNext/>
      <w:keepLines/>
    </w:pPr>
  </w:style>
  <w:style w:type="paragraph" w:customStyle="1" w:styleId="Subject">
    <w:name w:val="Subject"/>
    <w:basedOn w:val="BodyText"/>
    <w:next w:val="BodyText"/>
    <w:semiHidden/>
    <w:rsid w:val="00A41F3C"/>
    <w:pPr>
      <w:spacing w:after="280"/>
    </w:pPr>
    <w:rPr>
      <w:b/>
      <w:bCs/>
    </w:rPr>
  </w:style>
  <w:style w:type="table" w:styleId="TableGrid">
    <w:name w:val="Table Grid"/>
    <w:basedOn w:val="TableNormal"/>
    <w:rsid w:val="00A41F3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41F3C"/>
    <w:pPr>
      <w:spacing w:before="100" w:beforeAutospacing="1" w:after="100" w:afterAutospacing="1"/>
    </w:pPr>
    <w:rPr>
      <w:rFonts w:ascii="Times New Roman" w:eastAsiaTheme="minorEastAsia" w:hAnsi="Times New Roman"/>
      <w:sz w:val="24"/>
      <w:szCs w:val="24"/>
      <w:lang w:val="en-GB" w:eastAsia="en-GB"/>
    </w:rPr>
  </w:style>
  <w:style w:type="character" w:customStyle="1" w:styleId="Heading4Char">
    <w:name w:val="Heading 4 Char"/>
    <w:basedOn w:val="DefaultParagraphFont"/>
    <w:link w:val="Heading4"/>
    <w:uiPriority w:val="9"/>
    <w:semiHidden/>
    <w:rsid w:val="00A41F3C"/>
    <w:rPr>
      <w:rFonts w:eastAsiaTheme="majorEastAsia" w:cstheme="majorBidi"/>
      <w:i/>
      <w:iCs/>
      <w:sz w:val="20"/>
      <w:lang w:val="en-US"/>
    </w:rPr>
  </w:style>
  <w:style w:type="character" w:styleId="UnresolvedMention">
    <w:name w:val="Unresolved Mention"/>
    <w:basedOn w:val="DefaultParagraphFont"/>
    <w:uiPriority w:val="99"/>
    <w:semiHidden/>
    <w:unhideWhenUsed/>
    <w:rsid w:val="00213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279939">
      <w:bodyDiv w:val="1"/>
      <w:marLeft w:val="0"/>
      <w:marRight w:val="0"/>
      <w:marTop w:val="0"/>
      <w:marBottom w:val="0"/>
      <w:divBdr>
        <w:top w:val="none" w:sz="0" w:space="0" w:color="auto"/>
        <w:left w:val="none" w:sz="0" w:space="0" w:color="auto"/>
        <w:bottom w:val="none" w:sz="0" w:space="0" w:color="auto"/>
        <w:right w:val="none" w:sz="0" w:space="0" w:color="auto"/>
      </w:divBdr>
      <w:divsChild>
        <w:div w:id="1494493054">
          <w:marLeft w:val="0"/>
          <w:marRight w:val="0"/>
          <w:marTop w:val="0"/>
          <w:marBottom w:val="0"/>
          <w:divBdr>
            <w:top w:val="none" w:sz="0" w:space="0" w:color="auto"/>
            <w:left w:val="none" w:sz="0" w:space="0" w:color="auto"/>
            <w:bottom w:val="none" w:sz="0" w:space="0" w:color="auto"/>
            <w:right w:val="none" w:sz="0" w:space="0" w:color="auto"/>
          </w:divBdr>
          <w:divsChild>
            <w:div w:id="126319925">
              <w:marLeft w:val="0"/>
              <w:marRight w:val="0"/>
              <w:marTop w:val="0"/>
              <w:marBottom w:val="300"/>
              <w:divBdr>
                <w:top w:val="none" w:sz="0" w:space="8" w:color="auto"/>
                <w:left w:val="single" w:sz="48" w:space="8" w:color="888888"/>
                <w:bottom w:val="none" w:sz="0" w:space="8" w:color="auto"/>
                <w:right w:val="none" w:sz="0" w:space="0" w:color="auto"/>
              </w:divBdr>
              <w:divsChild>
                <w:div w:id="1223449144">
                  <w:marLeft w:val="0"/>
                  <w:marRight w:val="0"/>
                  <w:marTop w:val="0"/>
                  <w:marBottom w:val="0"/>
                  <w:divBdr>
                    <w:top w:val="none" w:sz="0" w:space="0" w:color="auto"/>
                    <w:left w:val="none" w:sz="0" w:space="0" w:color="auto"/>
                    <w:bottom w:val="none" w:sz="0" w:space="0" w:color="auto"/>
                    <w:right w:val="none" w:sz="0" w:space="0" w:color="auto"/>
                  </w:divBdr>
                </w:div>
                <w:div w:id="114041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43827">
      <w:bodyDiv w:val="1"/>
      <w:marLeft w:val="0"/>
      <w:marRight w:val="0"/>
      <w:marTop w:val="0"/>
      <w:marBottom w:val="0"/>
      <w:divBdr>
        <w:top w:val="none" w:sz="0" w:space="0" w:color="auto"/>
        <w:left w:val="none" w:sz="0" w:space="0" w:color="auto"/>
        <w:bottom w:val="none" w:sz="0" w:space="0" w:color="auto"/>
        <w:right w:val="none" w:sz="0" w:space="0" w:color="auto"/>
      </w:divBdr>
      <w:divsChild>
        <w:div w:id="1619874855">
          <w:marLeft w:val="0"/>
          <w:marRight w:val="0"/>
          <w:marTop w:val="0"/>
          <w:marBottom w:val="0"/>
          <w:divBdr>
            <w:top w:val="none" w:sz="0" w:space="0" w:color="auto"/>
            <w:left w:val="none" w:sz="0" w:space="0" w:color="auto"/>
            <w:bottom w:val="none" w:sz="0" w:space="0" w:color="auto"/>
            <w:right w:val="none" w:sz="0" w:space="0" w:color="auto"/>
          </w:divBdr>
          <w:divsChild>
            <w:div w:id="1137994027">
              <w:marLeft w:val="0"/>
              <w:marRight w:val="0"/>
              <w:marTop w:val="0"/>
              <w:marBottom w:val="300"/>
              <w:divBdr>
                <w:top w:val="none" w:sz="0" w:space="8" w:color="auto"/>
                <w:left w:val="single" w:sz="48" w:space="8" w:color="888888"/>
                <w:bottom w:val="none" w:sz="0" w:space="8" w:color="auto"/>
                <w:right w:val="none" w:sz="0" w:space="0" w:color="auto"/>
              </w:divBdr>
              <w:divsChild>
                <w:div w:id="1636638276">
                  <w:marLeft w:val="0"/>
                  <w:marRight w:val="0"/>
                  <w:marTop w:val="0"/>
                  <w:marBottom w:val="0"/>
                  <w:divBdr>
                    <w:top w:val="none" w:sz="0" w:space="0" w:color="auto"/>
                    <w:left w:val="none" w:sz="0" w:space="0" w:color="auto"/>
                    <w:bottom w:val="none" w:sz="0" w:space="0" w:color="auto"/>
                    <w:right w:val="none" w:sz="0" w:space="0" w:color="auto"/>
                  </w:divBdr>
                </w:div>
                <w:div w:id="7875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hive.acas.org.uk/tup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as.org.uk/changing-an-employment-contra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as.org.uk/informing-and-consulting-your-employees-about-workplace-matters/if-an-agreement-cannot-be-reach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as.org.uk/manage-staff-redundancies" TargetMode="External"/><Relationship Id="rId5" Type="http://schemas.openxmlformats.org/officeDocument/2006/relationships/numbering" Target="numbering.xml"/><Relationship Id="rId15" Type="http://schemas.openxmlformats.org/officeDocument/2006/relationships/hyperlink" Target="https://www.acas.org.uk/informing-and-consulting-your-employees-about-workplace-matters/if-theres-already-an-agreement" TargetMode="External"/><Relationship Id="rId10" Type="http://schemas.openxmlformats.org/officeDocument/2006/relationships/hyperlink" Target="https://www.acas.org.uk/manage-staff-redundancies" TargetMode="External"/><Relationship Id="rId4" Type="http://schemas.openxmlformats.org/officeDocument/2006/relationships/customXml" Target="../customXml/item4.xml"/><Relationship Id="rId9" Type="http://schemas.openxmlformats.org/officeDocument/2006/relationships/hyperlink" Target="https://archive.acas.org.uk/tupe" TargetMode="External"/><Relationship Id="rId14" Type="http://schemas.openxmlformats.org/officeDocument/2006/relationships/hyperlink" Target="https://www.acas.org.uk/informing-and-consulting-your-employees-about-workplace-matters/if-your-employees-request-a-form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ttridge\Documents\Custom%20Office%20Templates\Acas%20Blank%20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24E9AA27EB44114298914026FCFE4749" ma:contentTypeVersion="4" ma:contentTypeDescription="" ma:contentTypeScope="" ma:versionID="3fa80ce4eefc75c45f45acb8d7518380">
  <xsd:schema xmlns:xsd="http://www.w3.org/2001/XMLSchema" xmlns:xs="http://www.w3.org/2001/XMLSchema" xmlns:p="http://schemas.microsoft.com/office/2006/metadata/properties" targetNamespace="http://schemas.microsoft.com/office/2006/metadata/properties" ma:root="true" ma:fieldsID="c8284140bbfcfbf01f2e7e0725a5fbf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7F20B5-8226-4E5C-A7D8-59803F753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4DD29A-1D7B-4279-B374-BEE4E3CBBC09}">
  <ds:schemaRefs>
    <ds:schemaRef ds:uri="Microsoft.SharePoint.Taxonomy.ContentTypeSync"/>
  </ds:schemaRefs>
</ds:datastoreItem>
</file>

<file path=customXml/itemProps3.xml><?xml version="1.0" encoding="utf-8"?>
<ds:datastoreItem xmlns:ds="http://schemas.openxmlformats.org/officeDocument/2006/customXml" ds:itemID="{CD97B530-E892-4119-B165-340AB9C278B8}">
  <ds:schemaRefs>
    <ds:schemaRef ds:uri="http://schemas.microsoft.com/sharepoint/v3/contenttype/forms"/>
  </ds:schemaRefs>
</ds:datastoreItem>
</file>

<file path=customXml/itemProps4.xml><?xml version="1.0" encoding="utf-8"?>
<ds:datastoreItem xmlns:ds="http://schemas.openxmlformats.org/officeDocument/2006/customXml" ds:itemID="{F3B16DE1-310F-447C-85AA-20CA53CBD0B7}">
  <ds:schemaRefs>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Acas Blank Document.dotm</Template>
  <TotalTime>3</TotalTime>
  <Pages>2</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Ettridge</dc:creator>
  <cp:keywords/>
  <dc:description/>
  <cp:lastModifiedBy>Helen Ettridge</cp:lastModifiedBy>
  <cp:revision>1</cp:revision>
  <dcterms:created xsi:type="dcterms:W3CDTF">2020-11-03T09:53:00Z</dcterms:created>
  <dcterms:modified xsi:type="dcterms:W3CDTF">2020-11-03T09:56:00Z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0x0101004C3A9FBBCC8DA14A80815109F700EF9B0024E9AA27EB44114298914026FCFE4749</vt:lpwstr>
  </property>
</Properties>
</file>